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B9A32F">
      <w:pPr>
        <w:spacing w:line="600" w:lineRule="exact"/>
        <w:jc w:val="center"/>
        <w:rPr>
          <w:rFonts w:hint="eastAsia" w:ascii="黑体" w:hAnsi="黑体" w:eastAsia="黑体" w:cs="黑体"/>
          <w:sz w:val="36"/>
          <w:szCs w:val="36"/>
          <w:lang w:eastAsia="zh-Hans"/>
        </w:rPr>
      </w:pPr>
      <w:r>
        <w:rPr>
          <w:rFonts w:hint="eastAsia" w:ascii="黑体" w:hAnsi="黑体" w:eastAsia="黑体" w:cs="黑体"/>
          <w:sz w:val="36"/>
          <w:szCs w:val="36"/>
        </w:rPr>
        <w:t>中国国际大学生创新大赛（202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黑体"/>
          <w:sz w:val="36"/>
          <w:szCs w:val="36"/>
        </w:rPr>
        <w:t>）</w:t>
      </w:r>
    </w:p>
    <w:p w14:paraId="4E24A022">
      <w:pPr>
        <w:spacing w:line="600" w:lineRule="exact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中南林业科技大学校赛</w:t>
      </w:r>
      <w:r>
        <w:rPr>
          <w:rFonts w:hint="eastAsia" w:ascii="黑体" w:hAnsi="黑体" w:eastAsia="黑体" w:cs="黑体"/>
          <w:sz w:val="36"/>
          <w:szCs w:val="36"/>
        </w:rPr>
        <w:t>参赛承诺书</w:t>
      </w:r>
    </w:p>
    <w:p w14:paraId="27D85254">
      <w:pPr>
        <w:spacing w:line="600" w:lineRule="exact"/>
        <w:jc w:val="center"/>
        <w:rPr>
          <w:rFonts w:ascii="仿宋_GB2312" w:hAnsi="黑体" w:eastAsia="仿宋_GB2312"/>
          <w:sz w:val="28"/>
          <w:szCs w:val="28"/>
        </w:rPr>
      </w:pPr>
    </w:p>
    <w:p w14:paraId="7CB37FC9">
      <w:pPr>
        <w:spacing w:line="560" w:lineRule="exact"/>
        <w:ind w:firstLine="600" w:firstLineChars="200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</w:rPr>
        <w:t>本参赛团队已充分知晓并自愿接受中国国际大学生创新大赛（2</w:t>
      </w:r>
      <w:r>
        <w:rPr>
          <w:rFonts w:ascii="仿宋_GB2312" w:hAnsi="黑体" w:eastAsia="仿宋_GB2312"/>
          <w:sz w:val="30"/>
          <w:szCs w:val="30"/>
        </w:rPr>
        <w:t>02</w:t>
      </w:r>
      <w:r>
        <w:rPr>
          <w:rFonts w:hint="eastAsia" w:ascii="仿宋_GB2312" w:hAnsi="黑体" w:eastAsia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黑体" w:eastAsia="仿宋_GB2312"/>
          <w:sz w:val="30"/>
          <w:szCs w:val="30"/>
        </w:rPr>
        <w:t>）国赛、省赛、校赛相关通知要求，保证参赛作品的所有权为参赛团队所有、符合比赛要求。项目涉及的科技成果、知识产权、股权、法人、财务、运营、荣誉奖项、新闻报道等内容真实准确。如出现侵权行为或者知识产权争端，由参赛团队承担全部法律责任。同意项目团队负责人人选、团队成员排序、指导教师排序。团队师生无违法违纪受处分记录。</w:t>
      </w:r>
    </w:p>
    <w:p w14:paraId="159FEFFE">
      <w:pPr>
        <w:spacing w:line="560" w:lineRule="exact"/>
        <w:ind w:firstLine="600" w:firstLineChars="200"/>
        <w:rPr>
          <w:rFonts w:ascii="仿宋_GB2312" w:hAnsi="黑体" w:eastAsia="仿宋_GB2312"/>
          <w:sz w:val="30"/>
          <w:szCs w:val="30"/>
        </w:rPr>
      </w:pPr>
    </w:p>
    <w:p w14:paraId="593388EF">
      <w:pPr>
        <w:spacing w:line="560" w:lineRule="exact"/>
        <w:ind w:firstLine="600" w:firstLineChars="200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</w:rPr>
        <w:t xml:space="preserve">项目团队负责人：  </w:t>
      </w:r>
    </w:p>
    <w:p w14:paraId="0F51A1BD">
      <w:pPr>
        <w:spacing w:line="560" w:lineRule="exact"/>
        <w:ind w:firstLine="600" w:firstLineChars="200"/>
        <w:rPr>
          <w:rFonts w:ascii="仿宋_GB2312" w:hAnsi="黑体" w:eastAsia="仿宋_GB2312"/>
          <w:sz w:val="30"/>
          <w:szCs w:val="30"/>
        </w:rPr>
      </w:pPr>
    </w:p>
    <w:p w14:paraId="2123BD6C">
      <w:pPr>
        <w:spacing w:line="560" w:lineRule="exact"/>
        <w:ind w:firstLine="600" w:firstLineChars="200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</w:rPr>
        <w:t>项目团队成员：</w:t>
      </w:r>
    </w:p>
    <w:p w14:paraId="7E9C14F6">
      <w:pPr>
        <w:spacing w:line="560" w:lineRule="exact"/>
        <w:ind w:firstLine="600" w:firstLineChars="200"/>
        <w:rPr>
          <w:rFonts w:ascii="仿宋_GB2312" w:hAnsi="黑体" w:eastAsia="仿宋_GB2312"/>
          <w:sz w:val="30"/>
          <w:szCs w:val="30"/>
        </w:rPr>
      </w:pPr>
    </w:p>
    <w:p w14:paraId="41DCC910">
      <w:pPr>
        <w:spacing w:line="560" w:lineRule="exact"/>
        <w:ind w:firstLine="600" w:firstLineChars="200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</w:rPr>
        <w:t xml:space="preserve">项目指导教师： </w:t>
      </w:r>
      <w:r>
        <w:rPr>
          <w:rFonts w:ascii="仿宋_GB2312" w:hAnsi="黑体" w:eastAsia="仿宋_GB2312"/>
          <w:sz w:val="30"/>
          <w:szCs w:val="30"/>
        </w:rPr>
        <w:t xml:space="preserve">   </w:t>
      </w:r>
    </w:p>
    <w:p w14:paraId="589C0C2E">
      <w:pPr>
        <w:spacing w:line="560" w:lineRule="exact"/>
        <w:ind w:right="640" w:firstLine="600" w:firstLineChars="200"/>
        <w:jc w:val="right"/>
        <w:rPr>
          <w:rFonts w:ascii="仿宋_GB2312" w:hAnsi="黑体" w:eastAsia="仿宋_GB2312"/>
          <w:sz w:val="30"/>
          <w:szCs w:val="30"/>
        </w:rPr>
      </w:pPr>
    </w:p>
    <w:p w14:paraId="4433494E">
      <w:pPr>
        <w:spacing w:line="560" w:lineRule="exact"/>
        <w:ind w:right="640" w:firstLine="600" w:firstLineChars="200"/>
        <w:jc w:val="right"/>
        <w:rPr>
          <w:rFonts w:ascii="仿宋_GB2312" w:hAnsi="黑体" w:eastAsia="仿宋_GB2312"/>
          <w:sz w:val="30"/>
          <w:szCs w:val="30"/>
        </w:rPr>
      </w:pPr>
      <w:bookmarkStart w:id="0" w:name="_GoBack"/>
      <w:bookmarkEnd w:id="0"/>
    </w:p>
    <w:p w14:paraId="170526D4">
      <w:pPr>
        <w:spacing w:line="560" w:lineRule="exact"/>
        <w:ind w:right="640" w:firstLine="600" w:firstLineChars="200"/>
        <w:jc w:val="right"/>
        <w:rPr>
          <w:rFonts w:ascii="方正小标宋简体" w:hAnsi="黑体" w:eastAsia="方正小标宋简体"/>
          <w:b/>
          <w:bCs/>
          <w:sz w:val="30"/>
          <w:szCs w:val="30"/>
          <w:u w:val="single"/>
        </w:rPr>
      </w:pPr>
      <w:r>
        <w:rPr>
          <w:rFonts w:hint="eastAsia" w:ascii="仿宋_GB2312" w:hAnsi="黑体" w:eastAsia="仿宋_GB2312"/>
          <w:sz w:val="30"/>
          <w:szCs w:val="30"/>
        </w:rPr>
        <w:t>年</w:t>
      </w:r>
      <w:r>
        <w:rPr>
          <w:rFonts w:ascii="仿宋_GB2312" w:hAnsi="黑体" w:eastAsia="仿宋_GB2312"/>
          <w:sz w:val="30"/>
          <w:szCs w:val="30"/>
        </w:rPr>
        <w:t xml:space="preserve">  月  日</w:t>
      </w:r>
    </w:p>
    <w:p w14:paraId="628F6B68">
      <w:pPr>
        <w:widowControl/>
        <w:jc w:val="left"/>
        <w:rPr>
          <w:rFonts w:ascii="方正小标宋简体" w:hAnsi="方正小标宋简体" w:eastAsia="方正小标宋简体" w:cs="方正小标宋简体"/>
          <w:color w:val="000000"/>
          <w:sz w:val="30"/>
          <w:szCs w:val="30"/>
          <w:lang w:bidi="zh-TW"/>
        </w:rPr>
      </w:pPr>
    </w:p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E48"/>
    <w:rsid w:val="0002281A"/>
    <w:rsid w:val="00041962"/>
    <w:rsid w:val="000E645C"/>
    <w:rsid w:val="00105E48"/>
    <w:rsid w:val="002640BB"/>
    <w:rsid w:val="0027747F"/>
    <w:rsid w:val="003616D3"/>
    <w:rsid w:val="0036278B"/>
    <w:rsid w:val="003D3B83"/>
    <w:rsid w:val="003F78C5"/>
    <w:rsid w:val="00445166"/>
    <w:rsid w:val="0044582A"/>
    <w:rsid w:val="006371BD"/>
    <w:rsid w:val="0067303E"/>
    <w:rsid w:val="006A775B"/>
    <w:rsid w:val="006D5706"/>
    <w:rsid w:val="007F481B"/>
    <w:rsid w:val="009968EA"/>
    <w:rsid w:val="00A07C82"/>
    <w:rsid w:val="00AB611F"/>
    <w:rsid w:val="00AE352C"/>
    <w:rsid w:val="00B1011E"/>
    <w:rsid w:val="00B37709"/>
    <w:rsid w:val="00BC2B6F"/>
    <w:rsid w:val="00CD126D"/>
    <w:rsid w:val="00D00562"/>
    <w:rsid w:val="00D4787B"/>
    <w:rsid w:val="00D86316"/>
    <w:rsid w:val="00DD391D"/>
    <w:rsid w:val="00E05641"/>
    <w:rsid w:val="00FE393F"/>
    <w:rsid w:val="379416CD"/>
    <w:rsid w:val="3B327B3B"/>
    <w:rsid w:val="54A93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Body text|2"/>
    <w:basedOn w:val="1"/>
    <w:qFormat/>
    <w:uiPriority w:val="0"/>
    <w:pPr>
      <w:spacing w:after="580" w:line="648" w:lineRule="exact"/>
      <w:jc w:val="center"/>
    </w:pPr>
    <w:rPr>
      <w:rFonts w:ascii="宋体" w:hAnsi="宋体" w:cs="宋体"/>
      <w:sz w:val="36"/>
      <w:szCs w:val="36"/>
      <w:lang w:val="zh-TW" w:eastAsia="zh-TW" w:bidi="zh-TW"/>
    </w:rPr>
  </w:style>
  <w:style w:type="paragraph" w:customStyle="1" w:styleId="9">
    <w:name w:val="Body text|1"/>
    <w:basedOn w:val="1"/>
    <w:qFormat/>
    <w:uiPriority w:val="0"/>
    <w:pPr>
      <w:spacing w:line="468" w:lineRule="auto"/>
      <w:ind w:firstLine="400"/>
    </w:pPr>
    <w:rPr>
      <w:rFonts w:ascii="宋体" w:hAnsi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desktop</Company>
  <Pages>1</Pages>
  <Words>239</Words>
  <Characters>245</Characters>
  <Lines>1</Lines>
  <Paragraphs>1</Paragraphs>
  <TotalTime>3</TotalTime>
  <ScaleCrop>false</ScaleCrop>
  <LinksUpToDate>false</LinksUpToDate>
  <CharactersWithSpaces>255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2024-04-22T12:21:00Z</dcterms:created>
  <dc:creator>胡品</dc:creator>
  <cp:lastModifiedBy>雷神曾晓峰</cp:lastModifiedBy>
  <dcterms:modified xsi:type="dcterms:W3CDTF">2025-04-30T17:05:09Z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eyJoZGlkIjoiNmE4MGYyYWMwMzAwNmY0NDgzNjRjZWMzMzIzMWI1MmUiLCJ1c2VySWQiOiIzNjE4ODQyOTYifQ==</vt:lpwstr>
  </property>
  <property fmtid="{D5CDD505-2E9C-101B-9397-08002B2CF9AE}" pid="3" name="KSOProductBuildVer">
    <vt:lpwstr>2052-12.1.0.20784</vt:lpwstr>
  </property>
  <property fmtid="{D5CDD505-2E9C-101B-9397-08002B2CF9AE}" pid="4" name="ICV">
    <vt:lpwstr>46AE538712B8404EB81307E9EB6B0C0A_12</vt:lpwstr>
  </property>
</Properties>
</file>